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4655A5" w14:textId="77777777" w:rsidR="0038164F" w:rsidRPr="0038164F" w:rsidRDefault="0038164F" w:rsidP="0038164F">
      <w:pPr>
        <w:jc w:val="both"/>
        <w:rPr>
          <w:rFonts w:ascii="Calibri" w:hAnsi="Calibri"/>
          <w:b/>
          <w:bCs/>
          <w:sz w:val="18"/>
          <w:szCs w:val="18"/>
        </w:rPr>
      </w:pPr>
      <w:r w:rsidRPr="0038164F">
        <w:rPr>
          <w:rFonts w:ascii="Calibri" w:hAnsi="Calibri"/>
          <w:b/>
          <w:bCs/>
          <w:sz w:val="18"/>
          <w:szCs w:val="18"/>
        </w:rPr>
        <w:t>Obrazec zavarovanja za dobro izvedbo pogodbenih obveznosti po EPGP-758</w:t>
      </w:r>
    </w:p>
    <w:p w14:paraId="25503BB0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20E90E1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>Glava s podatki o garantu (zavarovalnici/banki) ali SWIFT ključ</w:t>
      </w:r>
    </w:p>
    <w:p w14:paraId="53D8C39B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3DD4F02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Za:       </w:t>
      </w:r>
      <w:r w:rsidRPr="0038164F">
        <w:rPr>
          <w:rFonts w:ascii="Calibri" w:hAnsi="Calibri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i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i/>
          <w:sz w:val="18"/>
          <w:szCs w:val="18"/>
        </w:rPr>
      </w:r>
      <w:r w:rsidRPr="0038164F">
        <w:rPr>
          <w:rFonts w:ascii="Calibri" w:hAnsi="Calibri"/>
          <w:i/>
          <w:sz w:val="18"/>
          <w:szCs w:val="18"/>
        </w:rPr>
        <w:fldChar w:fldCharType="separate"/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i/>
          <w:sz w:val="18"/>
          <w:szCs w:val="18"/>
        </w:rPr>
        <w:t xml:space="preserve">  (vpiše se upravičenca tj. naročnika javnega naročila)</w:t>
      </w:r>
    </w:p>
    <w:p w14:paraId="2D0E79D0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Datum: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izdaje)</w:t>
      </w:r>
    </w:p>
    <w:p w14:paraId="1F63F26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85680ED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VRSTA ZAVAROVANJA: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vrsta zavarovanja: kavcijsko zavarovanje/bančna garancija)</w:t>
      </w:r>
    </w:p>
    <w:p w14:paraId="099CF07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4C111E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ŠTEVILKA: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številka zavarovanja)</w:t>
      </w:r>
    </w:p>
    <w:p w14:paraId="5DD9294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F1273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GARANT: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zavarovalnice/banke v kraju izdaje)</w:t>
      </w:r>
    </w:p>
    <w:p w14:paraId="31E0DBC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A5C3A3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NAROČNIK: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naročnika zavarovanja, tj. v postopku javnega naročanja izbranega ponudnika)</w:t>
      </w:r>
    </w:p>
    <w:p w14:paraId="5F32DA9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3CF81DE2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UPRAVIČENEC: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 </w:t>
      </w:r>
      <w:r w:rsidRPr="0038164F">
        <w:rPr>
          <w:rFonts w:ascii="Calibri" w:hAnsi="Calibri"/>
          <w:i/>
          <w:sz w:val="18"/>
          <w:szCs w:val="18"/>
        </w:rPr>
        <w:t>(vpiše se naročnika javnega naročila)</w:t>
      </w:r>
    </w:p>
    <w:p w14:paraId="159F30D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7212B08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OSNOVNI POSEL: </w:t>
      </w:r>
      <w:r w:rsidR="00BA2746" w:rsidRPr="00BA2746">
        <w:rPr>
          <w:rFonts w:ascii="Calibri" w:hAnsi="Calibri"/>
          <w:sz w:val="18"/>
          <w:szCs w:val="18"/>
        </w:rPr>
        <w:t xml:space="preserve">obveznost naročnika zavarovanja iz pogodbe št.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, št. spis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, z dne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številko pogodbe ter številko spisa in datum pogodbe o izvedbi javnega naročila, sklenjene na podlagi postopka z oznako XXXXXX) za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predmet javnega naročila), sklenjene med Upravičencem in  Naročnikom zavarovanja                          </w:t>
      </w:r>
    </w:p>
    <w:p w14:paraId="6E7C889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 xml:space="preserve"> </w:t>
      </w:r>
    </w:p>
    <w:p w14:paraId="3A916CB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ZNESEK IN VALUTA: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najvišji znesek s številko in besedo ter valuta)</w:t>
      </w:r>
    </w:p>
    <w:p w14:paraId="78046A3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C6ABF1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(nobena/navede se listina)</w:t>
      </w:r>
    </w:p>
    <w:p w14:paraId="0632387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4FACF5E9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JEZIK V ZAHTEVANIH LISTINAH:</w:t>
      </w:r>
      <w:r w:rsidRPr="0038164F">
        <w:rPr>
          <w:rFonts w:ascii="Calibri" w:hAnsi="Calibri"/>
          <w:sz w:val="18"/>
          <w:szCs w:val="18"/>
        </w:rPr>
        <w:t xml:space="preserve"> slovenski</w:t>
      </w:r>
    </w:p>
    <w:p w14:paraId="3962CCD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E58AB0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OBLIKA PREDLOŽITVE:</w:t>
      </w:r>
      <w:r w:rsidRPr="0038164F">
        <w:rPr>
          <w:rFonts w:ascii="Calibri" w:hAnsi="Calibri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(navede se SWIFT naslova garanta)</w:t>
      </w:r>
    </w:p>
    <w:p w14:paraId="4AA6B0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7CEAAE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KRAJ PREDLOŽITVE: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38164F">
        <w:rPr>
          <w:rFonts w:ascii="Calibri" w:hAnsi="Calibri"/>
          <w:sz w:val="18"/>
          <w:szCs w:val="18"/>
        </w:rPr>
        <w:t xml:space="preserve"> </w:t>
      </w:r>
    </w:p>
    <w:p w14:paraId="4E7EDF1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Ne glede na navedeno, se predložitev papirnih listin lahko opravi v katerikoli podružnici garanta na območju Republike Slovenije.</w:t>
      </w:r>
      <w:r w:rsidRPr="0038164F" w:rsidDel="00D4087F">
        <w:rPr>
          <w:rFonts w:ascii="Calibri" w:hAnsi="Calibri"/>
          <w:sz w:val="18"/>
          <w:szCs w:val="18"/>
        </w:rPr>
        <w:t xml:space="preserve"> </w:t>
      </w:r>
    </w:p>
    <w:p w14:paraId="744175B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  </w:t>
      </w:r>
    </w:p>
    <w:p w14:paraId="0E4D80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DATUM VELJAVNOSTI: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DD. MM. LLLL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zapadlosti zavarovanja)</w:t>
      </w:r>
    </w:p>
    <w:p w14:paraId="4E4240EF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EC1DFC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STRANKA, KI JE DOLŽNA PLAČATI STROŠKE: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naročnika zavarovanja, tj. v postopku javnega naročanja izbranega ponudnika)</w:t>
      </w:r>
    </w:p>
    <w:p w14:paraId="4EB3802E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5749543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B354CF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26D726F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26FE3C74" w14:textId="5652393B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Morebitne spore v zvezi s tem zavarovanjem rešuje stvarno pristojno sodišče v</w:t>
      </w:r>
      <w:r w:rsidR="003F1A50">
        <w:rPr>
          <w:rFonts w:ascii="Calibri" w:hAnsi="Calibri"/>
          <w:sz w:val="18"/>
          <w:szCs w:val="18"/>
        </w:rPr>
        <w:t xml:space="preserve"> Mariboru</w:t>
      </w:r>
      <w:r w:rsidRPr="0038164F">
        <w:rPr>
          <w:rFonts w:ascii="Calibri" w:hAnsi="Calibri"/>
          <w:sz w:val="18"/>
          <w:szCs w:val="18"/>
        </w:rPr>
        <w:t xml:space="preserve"> po slovenskem pravu.</w:t>
      </w:r>
    </w:p>
    <w:p w14:paraId="0261F18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027AA0A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Za to zavarovanje veljajo Enotna pravila za garancije na poziv (EPGP) revizija iz leta 2010, izdana pri MTZ pod št. 758.</w:t>
      </w:r>
    </w:p>
    <w:p w14:paraId="357208C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2C695A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  <w:t xml:space="preserve">     garant</w:t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>(žig in podpis)</w:t>
      </w:r>
    </w:p>
    <w:p w14:paraId="4768B735" w14:textId="77777777" w:rsidR="006605A2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1749504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7299C6CD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106C8EDA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2FB0F5B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32CF7A59" w14:textId="77777777" w:rsidR="00FE00E1" w:rsidRPr="00A235BA" w:rsidRDefault="00FE00E1" w:rsidP="00A20A9F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C956E6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BD7ED9" w14:textId="77777777" w:rsidR="00E00ECF" w:rsidRDefault="00E00ECF" w:rsidP="007B5604">
      <w:r>
        <w:separator/>
      </w:r>
    </w:p>
  </w:endnote>
  <w:endnote w:type="continuationSeparator" w:id="0">
    <w:p w14:paraId="72E9C104" w14:textId="77777777" w:rsidR="00E00ECF" w:rsidRDefault="00E00ECF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CE1DB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46591B" w:rsidRDefault="00E00EC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7A4C7" w14:textId="77777777" w:rsidR="007B5604" w:rsidRPr="0040589B" w:rsidRDefault="007B560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40589B">
      <w:rPr>
        <w:sz w:val="16"/>
        <w:szCs w:val="16"/>
      </w:rPr>
      <w:tab/>
    </w: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69E96631" w14:textId="77777777" w:rsidR="0046591B" w:rsidRPr="00EC7C8D" w:rsidRDefault="00E00ECF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5433BE" w14:textId="77777777" w:rsidR="00E00ECF" w:rsidRDefault="00E00ECF" w:rsidP="007B5604">
      <w:r>
        <w:separator/>
      </w:r>
    </w:p>
  </w:footnote>
  <w:footnote w:type="continuationSeparator" w:id="0">
    <w:p w14:paraId="30AC9E9F" w14:textId="77777777" w:rsidR="00E00ECF" w:rsidRDefault="00E00ECF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6081F5" w14:textId="3FCCD6E3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3930E6">
      <w:rPr>
        <w:rFonts w:asciiTheme="minorHAnsi" w:hAnsiTheme="minorHAnsi" w:cstheme="minorHAnsi"/>
        <w:sz w:val="18"/>
        <w:szCs w:val="18"/>
      </w:rPr>
      <w:t>1</w:t>
    </w:r>
    <w:r w:rsidR="00DC667E">
      <w:rPr>
        <w:rFonts w:asciiTheme="minorHAnsi" w:hAnsiTheme="minorHAnsi" w:cstheme="minorHAnsi"/>
        <w:sz w:val="18"/>
        <w:szCs w:val="18"/>
      </w:rPr>
      <w:t>0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DC667E">
      <w:rPr>
        <w:rFonts w:asciiTheme="minorHAnsi" w:hAnsiTheme="minorHAnsi" w:cstheme="minorHAnsi"/>
        <w:sz w:val="18"/>
        <w:szCs w:val="18"/>
      </w:rPr>
      <w:t xml:space="preserve"> po EPGP</w:t>
    </w:r>
    <w:r w:rsidR="00DC667E" w:rsidRPr="00DC667E">
      <w:rPr>
        <w:rFonts w:asciiTheme="minorHAnsi" w:hAnsiTheme="minorHAnsi" w:cstheme="minorHAnsi"/>
        <w:sz w:val="18"/>
        <w:szCs w:val="18"/>
      </w:rPr>
      <w:t>– 758 (vzorec)«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88D"/>
    <w:rsid w:val="00040994"/>
    <w:rsid w:val="00047574"/>
    <w:rsid w:val="00073C21"/>
    <w:rsid w:val="000839A3"/>
    <w:rsid w:val="000A6EDB"/>
    <w:rsid w:val="000B654D"/>
    <w:rsid w:val="000B7DBE"/>
    <w:rsid w:val="00131D58"/>
    <w:rsid w:val="00143585"/>
    <w:rsid w:val="00175436"/>
    <w:rsid w:val="00227087"/>
    <w:rsid w:val="00235545"/>
    <w:rsid w:val="002632A5"/>
    <w:rsid w:val="002828FC"/>
    <w:rsid w:val="002F4230"/>
    <w:rsid w:val="003452B5"/>
    <w:rsid w:val="0038164F"/>
    <w:rsid w:val="003930E6"/>
    <w:rsid w:val="003F1A50"/>
    <w:rsid w:val="00403584"/>
    <w:rsid w:val="0040589B"/>
    <w:rsid w:val="00414EEF"/>
    <w:rsid w:val="00453911"/>
    <w:rsid w:val="004A1BBB"/>
    <w:rsid w:val="004C78B3"/>
    <w:rsid w:val="00574976"/>
    <w:rsid w:val="005832F6"/>
    <w:rsid w:val="005F35D8"/>
    <w:rsid w:val="006000E8"/>
    <w:rsid w:val="00615B14"/>
    <w:rsid w:val="00655DB7"/>
    <w:rsid w:val="006605A2"/>
    <w:rsid w:val="00787D7F"/>
    <w:rsid w:val="007B5604"/>
    <w:rsid w:val="00823855"/>
    <w:rsid w:val="008400A6"/>
    <w:rsid w:val="008545B6"/>
    <w:rsid w:val="00896A98"/>
    <w:rsid w:val="00A10EF6"/>
    <w:rsid w:val="00A20A9F"/>
    <w:rsid w:val="00A235BA"/>
    <w:rsid w:val="00A327A2"/>
    <w:rsid w:val="00AD587E"/>
    <w:rsid w:val="00AE2071"/>
    <w:rsid w:val="00AF7E49"/>
    <w:rsid w:val="00BA2746"/>
    <w:rsid w:val="00BF4F87"/>
    <w:rsid w:val="00C90F6F"/>
    <w:rsid w:val="00D05D0C"/>
    <w:rsid w:val="00D267F5"/>
    <w:rsid w:val="00D3285C"/>
    <w:rsid w:val="00D45F44"/>
    <w:rsid w:val="00DA47CD"/>
    <w:rsid w:val="00DC667E"/>
    <w:rsid w:val="00E00ECF"/>
    <w:rsid w:val="00E632F4"/>
    <w:rsid w:val="00EA754C"/>
    <w:rsid w:val="00F62D28"/>
    <w:rsid w:val="00F63163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12781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Barbara Cankar</cp:lastModifiedBy>
  <cp:revision>4</cp:revision>
  <dcterms:created xsi:type="dcterms:W3CDTF">2020-03-20T08:45:00Z</dcterms:created>
  <dcterms:modified xsi:type="dcterms:W3CDTF">2020-10-24T02:09:00Z</dcterms:modified>
</cp:coreProperties>
</file>